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0D" w:rsidRPr="002A452A" w:rsidRDefault="00AF5DAC" w:rsidP="00AF5DA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val="en-US" w:eastAsia="nl-BE"/>
        </w:rPr>
      </w:pPr>
      <w:proofErr w:type="spellStart"/>
      <w:r w:rsidRPr="002A452A">
        <w:rPr>
          <w:rFonts w:ascii="Verdana" w:eastAsia="Times New Roman" w:hAnsi="Verdana" w:cs="Times New Roman"/>
          <w:b/>
          <w:bCs/>
          <w:sz w:val="36"/>
          <w:szCs w:val="36"/>
          <w:lang w:val="en-US" w:eastAsia="nl-BE"/>
        </w:rPr>
        <w:t>Indefinido</w:t>
      </w:r>
      <w:proofErr w:type="spellEnd"/>
      <w:r w:rsidR="00EE3697" w:rsidRPr="002A452A">
        <w:rPr>
          <w:rFonts w:ascii="Verdana" w:eastAsia="Times New Roman" w:hAnsi="Verdana" w:cs="Times New Roman"/>
          <w:b/>
          <w:bCs/>
          <w:sz w:val="36"/>
          <w:szCs w:val="36"/>
          <w:lang w:val="en-US" w:eastAsia="nl-BE"/>
        </w:rPr>
        <w:t xml:space="preserve"> </w:t>
      </w:r>
    </w:p>
    <w:p w:rsidR="00AF5DAC" w:rsidRPr="00AF5DAC" w:rsidRDefault="00EE3697" w:rsidP="00AF5DA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1F3864" w:themeColor="accent5" w:themeShade="80"/>
          <w:sz w:val="20"/>
          <w:szCs w:val="20"/>
          <w:lang w:eastAsia="nl-BE"/>
        </w:rPr>
      </w:pPr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é, </w:t>
      </w:r>
      <w:proofErr w:type="spellStart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aste</w:t>
      </w:r>
      <w:proofErr w:type="spellEnd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ó, </w:t>
      </w:r>
      <w:proofErr w:type="spellStart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amos</w:t>
      </w:r>
      <w:proofErr w:type="spellEnd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</w:t>
      </w:r>
      <w:proofErr w:type="spellStart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asteis</w:t>
      </w:r>
      <w:proofErr w:type="spellEnd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</w:t>
      </w:r>
      <w:proofErr w:type="spellStart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aron</w:t>
      </w:r>
      <w:proofErr w:type="spellEnd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lang w:eastAsia="nl-BE"/>
        </w:rPr>
        <w:t xml:space="preserve">     </w:t>
      </w:r>
      <w:r w:rsidR="0031460D"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lang w:eastAsia="nl-BE"/>
        </w:rPr>
        <w:tab/>
      </w:r>
      <w:r w:rsid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lang w:eastAsia="nl-BE"/>
        </w:rPr>
        <w:tab/>
      </w:r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lang w:eastAsia="nl-BE"/>
        </w:rPr>
        <w:t xml:space="preserve"> </w:t>
      </w:r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í, </w:t>
      </w:r>
      <w:proofErr w:type="spellStart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iste</w:t>
      </w:r>
      <w:proofErr w:type="spellEnd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</w:t>
      </w:r>
      <w:proofErr w:type="spellStart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ió</w:t>
      </w:r>
      <w:proofErr w:type="spellEnd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</w:t>
      </w:r>
      <w:proofErr w:type="spellStart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imos</w:t>
      </w:r>
      <w:proofErr w:type="spellEnd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</w:t>
      </w:r>
      <w:proofErr w:type="spellStart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isteis</w:t>
      </w:r>
      <w:proofErr w:type="spellEnd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</w:t>
      </w:r>
      <w:proofErr w:type="spellStart"/>
      <w:r w:rsidRP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ieron</w:t>
      </w:r>
      <w:proofErr w:type="spellEnd"/>
    </w:p>
    <w:p w:rsidR="00AF5DAC" w:rsidRPr="00AF5DAC" w:rsidRDefault="00AF5DAC" w:rsidP="00AF5DAC">
      <w:pPr>
        <w:spacing w:after="0" w:line="240" w:lineRule="auto"/>
        <w:rPr>
          <w:rFonts w:ascii="Verdana" w:eastAsia="Times New Roman" w:hAnsi="Verdana" w:cs="Times New Roman"/>
          <w:b/>
          <w:color w:val="660000"/>
          <w:sz w:val="24"/>
          <w:szCs w:val="24"/>
          <w:lang w:eastAsia="nl-BE"/>
        </w:rPr>
      </w:pPr>
      <w:r w:rsidRPr="00AF5DAC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>1</w:t>
      </w:r>
      <w:r w:rsidR="009055EB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>.</w:t>
      </w:r>
      <w:r w:rsidRPr="00AF5DAC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 xml:space="preserve"> Indien er een bepaalde tijd bestaat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2"/>
        <w:gridCol w:w="5953"/>
      </w:tblGrid>
      <w:tr w:rsidR="002A452A" w:rsidRPr="002A452A" w:rsidTr="009055EB">
        <w:trPr>
          <w:tblCellSpacing w:w="0" w:type="dxa"/>
        </w:trPr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</w:pP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ayer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fui a la fiesta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gisteren ging ik naar het feest</w:t>
            </w:r>
          </w:p>
        </w:tc>
      </w:tr>
      <w:tr w:rsidR="002A452A" w:rsidRPr="002A452A" w:rsidTr="009055EB">
        <w:trPr>
          <w:tblCellSpacing w:w="0" w:type="dxa"/>
        </w:trPr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 xml:space="preserve">el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año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pasado</w:t>
            </w:r>
            <w:proofErr w:type="spellEnd"/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verleden jaar</w:t>
            </w:r>
          </w:p>
        </w:tc>
      </w:tr>
      <w:tr w:rsidR="002A452A" w:rsidRPr="002A452A" w:rsidTr="009055EB">
        <w:trPr>
          <w:tblCellSpacing w:w="0" w:type="dxa"/>
        </w:trPr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 xml:space="preserve">en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septiembre</w:t>
            </w:r>
            <w:proofErr w:type="spellEnd"/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in september</w:t>
            </w:r>
          </w:p>
        </w:tc>
      </w:tr>
      <w:tr w:rsidR="002A452A" w:rsidRPr="002A452A" w:rsidTr="009055EB">
        <w:trPr>
          <w:tblCellSpacing w:w="0" w:type="dxa"/>
        </w:trPr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en 1995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in 1995</w:t>
            </w:r>
          </w:p>
        </w:tc>
      </w:tr>
    </w:tbl>
    <w:p w:rsidR="00AF5DAC" w:rsidRDefault="00AF5DAC" w:rsidP="00AF5DAC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</w:pPr>
    </w:p>
    <w:p w:rsidR="00AF5DAC" w:rsidRPr="00AF5DAC" w:rsidRDefault="009055EB" w:rsidP="00AF5DAC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>2.</w:t>
      </w:r>
      <w:r w:rsidR="00AF5DAC" w:rsidRPr="00AF5DAC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 xml:space="preserve"> Indien je opeenvolgende acties beschrijft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2"/>
        <w:gridCol w:w="5953"/>
      </w:tblGrid>
      <w:tr w:rsidR="002A452A" w:rsidRPr="002A452A" w:rsidTr="009055EB">
        <w:trPr>
          <w:tblCellSpacing w:w="0" w:type="dxa"/>
        </w:trPr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El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viajero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llegó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,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despues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tomó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sus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maletas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y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llamó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un taxi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de reiziger kwam aan, pakte zijn koffers en belde een taxi.</w:t>
            </w:r>
          </w:p>
        </w:tc>
      </w:tr>
    </w:tbl>
    <w:p w:rsidR="00AF5DAC" w:rsidRDefault="00AF5DAC" w:rsidP="00AF5DAC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</w:pPr>
    </w:p>
    <w:p w:rsidR="002A452A" w:rsidRDefault="009055EB" w:rsidP="00AF5DAC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>3.</w:t>
      </w:r>
      <w:r w:rsidR="00AF5DAC" w:rsidRPr="00AF5DAC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 xml:space="preserve"> Wanneer je iets vertelt</w:t>
      </w:r>
      <w:r w:rsidR="002B0DB3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ab/>
      </w:r>
      <w:r w:rsidR="002B0DB3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ab/>
      </w:r>
    </w:p>
    <w:p w:rsidR="002A452A" w:rsidRDefault="002A452A" w:rsidP="00AF5DAC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</w:pPr>
    </w:p>
    <w:p w:rsidR="00AF5DAC" w:rsidRDefault="002B0DB3" w:rsidP="00AF5DAC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>4. Bij een plotselinge handeling</w:t>
      </w:r>
      <w:r w:rsidR="00AF5DAC" w:rsidRPr="00AF5DAC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br/>
      </w:r>
    </w:p>
    <w:p w:rsidR="00AF5DAC" w:rsidRPr="00AF5DAC" w:rsidRDefault="002B0DB3" w:rsidP="00AF5DAC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>5</w:t>
      </w:r>
      <w:r w:rsidR="009055EB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>.</w:t>
      </w:r>
      <w:r w:rsidR="00AF5DAC" w:rsidRPr="00AF5DAC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 xml:space="preserve"> Onderbrekende actie. Dit gaat altijd gepaard met een werkwoord in </w:t>
      </w:r>
      <w:proofErr w:type="spellStart"/>
      <w:r w:rsidR="009055EB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>i</w:t>
      </w:r>
      <w:r w:rsidR="00AF5DAC" w:rsidRPr="00AF5DAC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>mperfecto</w:t>
      </w:r>
      <w:proofErr w:type="spellEnd"/>
      <w:r w:rsidR="00AF5DAC" w:rsidRPr="00AF5DAC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834"/>
        <w:gridCol w:w="4111"/>
      </w:tblGrid>
      <w:tr w:rsidR="002A452A" w:rsidRPr="002A452A" w:rsidTr="009055EB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</w:pP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cuando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sonó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el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teléfono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yo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estaba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en la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ducha</w:t>
            </w:r>
            <w:proofErr w:type="spellEnd"/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Toen er gebeld werd stond ik onder de douche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Het bellen onderbreekt het douchen</w:t>
            </w:r>
          </w:p>
        </w:tc>
      </w:tr>
    </w:tbl>
    <w:p w:rsidR="0031460D" w:rsidRPr="002A452A" w:rsidRDefault="00AF5DAC" w:rsidP="00AF5DA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nl-BE"/>
        </w:rPr>
      </w:pPr>
      <w:proofErr w:type="spellStart"/>
      <w:r w:rsidRPr="002A452A">
        <w:rPr>
          <w:rFonts w:ascii="Verdana" w:eastAsia="Times New Roman" w:hAnsi="Verdana" w:cs="Times New Roman"/>
          <w:b/>
          <w:bCs/>
          <w:sz w:val="36"/>
          <w:szCs w:val="36"/>
          <w:lang w:eastAsia="nl-BE"/>
        </w:rPr>
        <w:t>Imperfecto</w:t>
      </w:r>
      <w:proofErr w:type="spellEnd"/>
      <w:r w:rsidR="00EE3697" w:rsidRPr="002A452A">
        <w:rPr>
          <w:rFonts w:ascii="Verdana" w:eastAsia="Times New Roman" w:hAnsi="Verdana" w:cs="Times New Roman"/>
          <w:b/>
          <w:bCs/>
          <w:sz w:val="36"/>
          <w:szCs w:val="36"/>
          <w:lang w:eastAsia="nl-BE"/>
        </w:rPr>
        <w:t xml:space="preserve"> </w:t>
      </w:r>
    </w:p>
    <w:p w:rsidR="00AF5DAC" w:rsidRPr="00AF5DAC" w:rsidRDefault="00EE3697" w:rsidP="00AF5DA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1F3864" w:themeColor="accent5" w:themeShade="80"/>
          <w:sz w:val="20"/>
          <w:szCs w:val="20"/>
          <w:lang w:eastAsia="nl-BE"/>
        </w:rPr>
      </w:pPr>
      <w:proofErr w:type="spellStart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aba</w:t>
      </w:r>
      <w:proofErr w:type="spellEnd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</w:t>
      </w:r>
      <w:proofErr w:type="spellStart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abas</w:t>
      </w:r>
      <w:proofErr w:type="spellEnd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</w:t>
      </w:r>
      <w:proofErr w:type="spellStart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aba</w:t>
      </w:r>
      <w:proofErr w:type="spellEnd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</w:t>
      </w:r>
      <w:proofErr w:type="spellStart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ábamos</w:t>
      </w:r>
      <w:proofErr w:type="spellEnd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</w:t>
      </w:r>
      <w:proofErr w:type="spellStart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abais</w:t>
      </w:r>
      <w:proofErr w:type="spellEnd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</w:t>
      </w:r>
      <w:proofErr w:type="spellStart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aban</w:t>
      </w:r>
      <w:proofErr w:type="spellEnd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lang w:eastAsia="nl-BE"/>
        </w:rPr>
        <w:t xml:space="preserve">  </w:t>
      </w:r>
      <w:r w:rsid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lang w:eastAsia="nl-BE"/>
        </w:rPr>
        <w:tab/>
      </w:r>
      <w:r w:rsidR="0031460D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lang w:eastAsia="nl-BE"/>
        </w:rPr>
        <w:tab/>
      </w:r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 </w:t>
      </w:r>
      <w:proofErr w:type="spellStart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ía</w:t>
      </w:r>
      <w:proofErr w:type="spellEnd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</w:t>
      </w:r>
      <w:proofErr w:type="spellStart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ías</w:t>
      </w:r>
      <w:proofErr w:type="spellEnd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</w:t>
      </w:r>
      <w:proofErr w:type="spellStart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ía</w:t>
      </w:r>
      <w:proofErr w:type="spellEnd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</w:t>
      </w:r>
      <w:proofErr w:type="spellStart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íamos</w:t>
      </w:r>
      <w:proofErr w:type="spellEnd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</w:t>
      </w:r>
      <w:proofErr w:type="spellStart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íais</w:t>
      </w:r>
      <w:proofErr w:type="spellEnd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 xml:space="preserve">, </w:t>
      </w:r>
      <w:proofErr w:type="spellStart"/>
      <w:r w:rsidRPr="009055EB">
        <w:rPr>
          <w:rFonts w:ascii="Verdana" w:eastAsia="Times New Roman" w:hAnsi="Verdana" w:cs="Times New Roman"/>
          <w:b/>
          <w:bCs/>
          <w:color w:val="1F3864" w:themeColor="accent5" w:themeShade="80"/>
          <w:sz w:val="24"/>
          <w:szCs w:val="24"/>
          <w:u w:val="single"/>
          <w:lang w:eastAsia="nl-BE"/>
        </w:rPr>
        <w:t>ían</w:t>
      </w:r>
      <w:proofErr w:type="spellEnd"/>
    </w:p>
    <w:p w:rsidR="00AF5DAC" w:rsidRPr="00AF5DAC" w:rsidRDefault="009055EB" w:rsidP="00AF5DAC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>1.</w:t>
      </w:r>
      <w:r w:rsidR="00AF5DAC" w:rsidRPr="00AF5DAC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 xml:space="preserve"> Er bestaat geen concrete tijd, je weet niet precies wanneer het zich afspeelt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2"/>
        <w:gridCol w:w="5811"/>
      </w:tblGrid>
      <w:tr w:rsidR="002A452A" w:rsidRPr="002A452A" w:rsidTr="009055EB">
        <w:trPr>
          <w:tblCellSpacing w:w="0" w:type="dxa"/>
        </w:trPr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comía</w:t>
            </w:r>
            <w:proofErr w:type="spellEnd"/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ik at</w:t>
            </w:r>
          </w:p>
        </w:tc>
      </w:tr>
      <w:tr w:rsidR="002A452A" w:rsidRPr="002A452A" w:rsidTr="009055EB">
        <w:trPr>
          <w:tblCellSpacing w:w="0" w:type="dxa"/>
        </w:trPr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aún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 xml:space="preserve"> no lo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sabía</w:t>
            </w:r>
            <w:proofErr w:type="spellEnd"/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dit wist ik nog niet</w:t>
            </w:r>
          </w:p>
        </w:tc>
      </w:tr>
    </w:tbl>
    <w:p w:rsidR="00AF5DAC" w:rsidRDefault="00AF5DAC" w:rsidP="00AF5DAC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</w:pPr>
    </w:p>
    <w:p w:rsidR="00AF5DAC" w:rsidRPr="00AF5DAC" w:rsidRDefault="009055EB" w:rsidP="00AF5DAC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>2.</w:t>
      </w:r>
      <w:r w:rsidR="00AF5DAC" w:rsidRPr="00AF5DAC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 xml:space="preserve"> Wanneer een handeling een gewoonte is.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2"/>
        <w:gridCol w:w="5811"/>
      </w:tblGrid>
      <w:tr w:rsidR="002A452A" w:rsidRPr="002A452A" w:rsidTr="009055EB">
        <w:trPr>
          <w:tblCellSpacing w:w="0" w:type="dxa"/>
        </w:trPr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Siempre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iba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 xml:space="preserve"> al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collegio</w:t>
            </w:r>
            <w:proofErr w:type="spellEnd"/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Ik ging altijd naar school</w:t>
            </w:r>
          </w:p>
        </w:tc>
      </w:tr>
      <w:tr w:rsidR="002A452A" w:rsidRPr="002A452A" w:rsidTr="009055EB">
        <w:trPr>
          <w:tblCellSpacing w:w="0" w:type="dxa"/>
        </w:trPr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CadaDía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comía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 xml:space="preserve"> carne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Ik at iedere dag vlees</w:t>
            </w:r>
          </w:p>
        </w:tc>
      </w:tr>
      <w:tr w:rsidR="002A452A" w:rsidRPr="002A452A" w:rsidTr="009055EB">
        <w:trPr>
          <w:tblCellSpacing w:w="0" w:type="dxa"/>
        </w:trPr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cada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lunes</w:t>
            </w:r>
            <w:proofErr w:type="spellEnd"/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iedere maandag</w:t>
            </w:r>
          </w:p>
        </w:tc>
      </w:tr>
      <w:tr w:rsidR="002A452A" w:rsidRPr="002A452A" w:rsidTr="009055EB">
        <w:trPr>
          <w:tblCellSpacing w:w="0" w:type="dxa"/>
        </w:trPr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normalmente</w:t>
            </w:r>
            <w:proofErr w:type="spellEnd"/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normaal gesproken</w:t>
            </w:r>
          </w:p>
        </w:tc>
      </w:tr>
    </w:tbl>
    <w:p w:rsidR="00AF5DAC" w:rsidRDefault="00AF5DAC" w:rsidP="00AF5DAC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</w:pPr>
    </w:p>
    <w:p w:rsidR="00AF5DAC" w:rsidRPr="00AF5DAC" w:rsidRDefault="009055EB" w:rsidP="00AF5DAC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>3.</w:t>
      </w:r>
      <w:r w:rsidR="00AF5DAC" w:rsidRPr="00AF5DAC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 xml:space="preserve"> Wanneer iets beschrijvend is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2"/>
        <w:gridCol w:w="5811"/>
      </w:tblGrid>
      <w:tr w:rsidR="002A452A" w:rsidRPr="002A452A" w:rsidTr="009055EB">
        <w:trPr>
          <w:tblCellSpacing w:w="0" w:type="dxa"/>
        </w:trPr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 xml:space="preserve">Los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romanos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vivían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 xml:space="preserve"> en Roma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De romeinen leefden in Rome</w:t>
            </w:r>
          </w:p>
        </w:tc>
      </w:tr>
      <w:tr w:rsidR="002A452A" w:rsidRPr="002A452A" w:rsidTr="009055EB">
        <w:trPr>
          <w:tblCellSpacing w:w="0" w:type="dxa"/>
        </w:trPr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</w:pP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Era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un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tiempo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con muchas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guerras</w:t>
            </w:r>
            <w:proofErr w:type="spellEnd"/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Het was een tijd met veel oorlogen</w:t>
            </w:r>
          </w:p>
        </w:tc>
      </w:tr>
    </w:tbl>
    <w:p w:rsidR="00AF5DAC" w:rsidRDefault="00AF5DAC" w:rsidP="00AF5DAC">
      <w:pPr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</w:pPr>
    </w:p>
    <w:p w:rsidR="00AF5DAC" w:rsidRPr="00AF5DAC" w:rsidRDefault="009055EB" w:rsidP="00AF5DAC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</w:pPr>
      <w:r w:rsidRPr="009055EB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>4.</w:t>
      </w:r>
      <w:r w:rsidR="00AF5DAC" w:rsidRPr="00AF5DAC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 xml:space="preserve"> Wanneer een actie onderbroken wordt.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409"/>
        <w:gridCol w:w="4394"/>
      </w:tblGrid>
      <w:tr w:rsidR="002A452A" w:rsidRPr="002A452A" w:rsidTr="00AF5DAC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</w:pP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cuando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sonó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el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teléfono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yo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estaba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 xml:space="preserve"> en la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val="fr-BE" w:eastAsia="nl-BE"/>
              </w:rPr>
              <w:t>ducha</w:t>
            </w:r>
            <w:proofErr w:type="spellEnd"/>
          </w:p>
        </w:tc>
        <w:tc>
          <w:tcPr>
            <w:tcW w:w="3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Toen er gebeld werd stond ik onder de douche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Het bellen onderbreekt het douchen</w:t>
            </w:r>
          </w:p>
        </w:tc>
      </w:tr>
    </w:tbl>
    <w:p w:rsidR="00AF5DAC" w:rsidRDefault="00AF5DAC" w:rsidP="00AF5DAC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</w:pPr>
    </w:p>
    <w:p w:rsidR="00AF5DAC" w:rsidRDefault="009055EB" w:rsidP="00AF5DAC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>5.</w:t>
      </w:r>
      <w:r w:rsidR="00AF5DAC" w:rsidRPr="00AF5DAC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 xml:space="preserve"> Acties die gelijktijdig gebeuren</w:t>
      </w:r>
      <w:r w:rsidR="00AF5DAC" w:rsidRPr="00AF5DAC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br/>
      </w:r>
      <w:r w:rsidR="00AF5DAC" w:rsidRPr="002A452A">
        <w:rPr>
          <w:rFonts w:ascii="Verdana" w:eastAsia="Times New Roman" w:hAnsi="Verdana" w:cs="Times New Roman"/>
          <w:sz w:val="24"/>
          <w:szCs w:val="24"/>
          <w:lang w:eastAsia="nl-BE"/>
        </w:rPr>
        <w:t xml:space="preserve">Con </w:t>
      </w:r>
      <w:proofErr w:type="spellStart"/>
      <w:r w:rsidR="00AF5DAC" w:rsidRPr="002A452A">
        <w:rPr>
          <w:rFonts w:ascii="Verdana" w:eastAsia="Times New Roman" w:hAnsi="Verdana" w:cs="Times New Roman"/>
          <w:sz w:val="24"/>
          <w:szCs w:val="24"/>
          <w:lang w:eastAsia="nl-BE"/>
        </w:rPr>
        <w:t>mientras</w:t>
      </w:r>
      <w:proofErr w:type="spellEnd"/>
      <w:r w:rsidR="00531B01" w:rsidRPr="002A452A">
        <w:rPr>
          <w:rFonts w:ascii="Verdana" w:eastAsia="Times New Roman" w:hAnsi="Verdana" w:cs="Times New Roman"/>
          <w:sz w:val="24"/>
          <w:szCs w:val="24"/>
          <w:lang w:eastAsia="nl-BE"/>
        </w:rPr>
        <w:t xml:space="preserve">   met: intussen, ondertussen, inmiddels, terwijl…</w:t>
      </w:r>
      <w:r w:rsidR="00AF5DAC" w:rsidRPr="002A452A">
        <w:rPr>
          <w:rFonts w:ascii="Verdana" w:eastAsia="Times New Roman" w:hAnsi="Verdana" w:cs="Times New Roman"/>
          <w:sz w:val="24"/>
          <w:szCs w:val="24"/>
          <w:lang w:eastAsia="nl-BE"/>
        </w:rPr>
        <w:br/>
      </w:r>
    </w:p>
    <w:p w:rsidR="00AF5DAC" w:rsidRPr="00AF5DAC" w:rsidRDefault="009055EB" w:rsidP="00AF5DAC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>6.</w:t>
      </w:r>
      <w:r w:rsidR="00AF5DAC" w:rsidRPr="00AF5DAC">
        <w:rPr>
          <w:rFonts w:ascii="Verdana" w:eastAsia="Times New Roman" w:hAnsi="Verdana" w:cs="Times New Roman"/>
          <w:b/>
          <w:color w:val="FF0000"/>
          <w:sz w:val="24"/>
          <w:szCs w:val="24"/>
          <w:lang w:eastAsia="nl-BE"/>
        </w:rPr>
        <w:t xml:space="preserve"> Wanneer er in het verleden een intentie was.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2"/>
        <w:gridCol w:w="5811"/>
      </w:tblGrid>
      <w:tr w:rsidR="002A452A" w:rsidRPr="002A452A" w:rsidTr="009055EB">
        <w:trPr>
          <w:tblCellSpacing w:w="0" w:type="dxa"/>
        </w:trPr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iba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 xml:space="preserve"> a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llamarte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pero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...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ik wilde je bellen, maar...</w:t>
            </w:r>
          </w:p>
        </w:tc>
      </w:tr>
      <w:tr w:rsidR="002A452A" w:rsidRPr="002A452A" w:rsidTr="009055EB">
        <w:trPr>
          <w:tblCellSpacing w:w="0" w:type="dxa"/>
        </w:trPr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quería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decirtelo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pero</w:t>
            </w:r>
            <w:proofErr w:type="spellEnd"/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...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DAC" w:rsidRPr="002A452A" w:rsidRDefault="00AF5DAC" w:rsidP="00AF5D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</w:pPr>
            <w:r w:rsidRPr="002A452A">
              <w:rPr>
                <w:rFonts w:ascii="Verdana" w:eastAsia="Times New Roman" w:hAnsi="Verdana" w:cs="Times New Roman"/>
                <w:sz w:val="24"/>
                <w:szCs w:val="24"/>
                <w:lang w:eastAsia="nl-BE"/>
              </w:rPr>
              <w:t>ik wilde het je zeggen</w:t>
            </w:r>
          </w:p>
        </w:tc>
      </w:tr>
    </w:tbl>
    <w:p w:rsidR="001A50FC" w:rsidRDefault="001A50FC"/>
    <w:sectPr w:rsidR="001A50FC" w:rsidSect="009055EB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AC"/>
    <w:rsid w:val="001A50FC"/>
    <w:rsid w:val="002A452A"/>
    <w:rsid w:val="002B0DB3"/>
    <w:rsid w:val="0031460D"/>
    <w:rsid w:val="00531B01"/>
    <w:rsid w:val="009055EB"/>
    <w:rsid w:val="00AF5DAC"/>
    <w:rsid w:val="00E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7</cp:revision>
  <cp:lastPrinted>2014-03-28T18:31:00Z</cp:lastPrinted>
  <dcterms:created xsi:type="dcterms:W3CDTF">2014-03-28T18:00:00Z</dcterms:created>
  <dcterms:modified xsi:type="dcterms:W3CDTF">2014-03-30T10:46:00Z</dcterms:modified>
</cp:coreProperties>
</file>